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C9" w:rsidRDefault="004C03C9" w:rsidP="004C03C9">
      <w:pPr>
        <w:shd w:val="clear" w:color="auto" w:fill="FFFFFF"/>
        <w:rPr>
          <w:color w:val="212121"/>
        </w:rPr>
      </w:pPr>
      <w:r>
        <w:rPr>
          <w:rFonts w:ascii="新細明體" w:hAnsi="新細明體" w:hint="eastAsia"/>
          <w:color w:val="1F497D"/>
        </w:rPr>
        <w:t>工研院資通訊領域四個單位為人才延攬準備，特為</w:t>
      </w:r>
      <w:r>
        <w:rPr>
          <w:rFonts w:ascii="新細明體" w:hAnsi="新細明體" w:hint="eastAsia"/>
          <w:b/>
          <w:bCs/>
          <w:color w:val="1F497D"/>
        </w:rPr>
        <w:t>大學四年級</w:t>
      </w:r>
      <w:proofErr w:type="gramStart"/>
      <w:r>
        <w:rPr>
          <w:rFonts w:ascii="新細明體" w:hAnsi="新細明體" w:hint="eastAsia"/>
          <w:b/>
          <w:bCs/>
          <w:color w:val="1F497D"/>
        </w:rPr>
        <w:t>以上或碩</w:t>
      </w:r>
      <w:proofErr w:type="gramEnd"/>
      <w:r>
        <w:rPr>
          <w:b/>
          <w:bCs/>
          <w:color w:val="1F497D"/>
        </w:rPr>
        <w:t>,</w:t>
      </w:r>
      <w:r>
        <w:rPr>
          <w:rFonts w:ascii="新細明體" w:hAnsi="新細明體" w:hint="eastAsia"/>
          <w:b/>
          <w:bCs/>
          <w:color w:val="1F497D"/>
        </w:rPr>
        <w:t>博士生安排到工研院體驗</w:t>
      </w:r>
      <w:r>
        <w:rPr>
          <w:b/>
          <w:bCs/>
          <w:color w:val="1F497D"/>
        </w:rPr>
        <w:t>--</w:t>
      </w:r>
      <w:r>
        <w:rPr>
          <w:rFonts w:ascii="標楷體" w:eastAsia="標楷體" w:hAnsi="標楷體" w:hint="eastAsia"/>
          <w:b/>
          <w:bCs/>
          <w:color w:val="1F497D"/>
        </w:rPr>
        <w:t>【</w:t>
      </w:r>
      <w:r>
        <w:rPr>
          <w:b/>
          <w:bCs/>
          <w:color w:val="1F497D"/>
        </w:rPr>
        <w:t>ICT</w:t>
      </w:r>
      <w:r>
        <w:rPr>
          <w:rFonts w:ascii="新細明體" w:hAnsi="新細明體" w:hint="eastAsia"/>
          <w:b/>
          <w:bCs/>
          <w:color w:val="1F497D"/>
        </w:rPr>
        <w:t>早鳥</w:t>
      </w:r>
      <w:r>
        <w:rPr>
          <w:b/>
          <w:bCs/>
          <w:color w:val="1F497D"/>
        </w:rPr>
        <w:t>MVP</w:t>
      </w:r>
      <w:r>
        <w:rPr>
          <w:rFonts w:ascii="新細明體" w:hAnsi="新細明體" w:hint="eastAsia"/>
          <w:b/>
          <w:bCs/>
          <w:color w:val="1F497D"/>
        </w:rPr>
        <w:t>專案</w:t>
      </w:r>
      <w:r>
        <w:rPr>
          <w:rFonts w:ascii="標楷體" w:eastAsia="標楷體" w:hAnsi="標楷體" w:hint="eastAsia"/>
          <w:b/>
          <w:bCs/>
          <w:color w:val="1F497D"/>
        </w:rPr>
        <w:t>】</w:t>
      </w:r>
      <w:r>
        <w:rPr>
          <w:rFonts w:ascii="新細明體" w:hAnsi="新細明體" w:hint="eastAsia"/>
          <w:b/>
          <w:bCs/>
          <w:color w:val="1F497D"/>
        </w:rPr>
        <w:t>，</w:t>
      </w:r>
    </w:p>
    <w:p w:rsidR="004C03C9" w:rsidRDefault="004C03C9" w:rsidP="004C03C9">
      <w:pPr>
        <w:shd w:val="clear" w:color="auto" w:fill="FFFFFF"/>
        <w:rPr>
          <w:color w:val="212121"/>
        </w:rPr>
      </w:pPr>
      <w:r>
        <w:rPr>
          <w:color w:val="1F497D"/>
        </w:rPr>
        <w:t> </w:t>
      </w:r>
    </w:p>
    <w:p w:rsidR="004C03C9" w:rsidRDefault="004C03C9" w:rsidP="004C03C9">
      <w:pPr>
        <w:shd w:val="clear" w:color="auto" w:fill="FFFFFF"/>
        <w:rPr>
          <w:color w:val="212121"/>
        </w:rPr>
      </w:pPr>
      <w:r>
        <w:rPr>
          <w:rFonts w:ascii="新細明體" w:hAnsi="新細明體" w:hint="eastAsia"/>
          <w:color w:val="1F497D"/>
        </w:rPr>
        <w:t>同學報名參加有多重禮，當天有學長說明技術展品及成果，讓同學學院貼近研究單位的前瞻，高科技的人文，</w:t>
      </w:r>
    </w:p>
    <w:p w:rsidR="004C03C9" w:rsidRDefault="004C03C9" w:rsidP="004C03C9">
      <w:pPr>
        <w:shd w:val="clear" w:color="auto" w:fill="FFFFFF"/>
        <w:rPr>
          <w:color w:val="212121"/>
        </w:rPr>
      </w:pPr>
      <w:r>
        <w:rPr>
          <w:rFonts w:ascii="新細明體" w:hAnsi="新細明體" w:hint="eastAsia"/>
          <w:color w:val="1F497D"/>
        </w:rPr>
        <w:t>以及資通訊領域平衡發展的幸福感。。。。。如有興趣與主管晤面，</w:t>
      </w:r>
      <w:r>
        <w:rPr>
          <w:rFonts w:ascii="新細明體" w:hAnsi="新細明體" w:hint="eastAsia"/>
          <w:color w:val="1F497D"/>
          <w:u w:val="single"/>
        </w:rPr>
        <w:t>暑假即可實習，並確定明年替代役可能機會</w:t>
      </w:r>
      <w:r>
        <w:rPr>
          <w:rFonts w:ascii="新細明體" w:hAnsi="新細明體" w:hint="eastAsia"/>
          <w:color w:val="1F497D"/>
        </w:rPr>
        <w:t>。</w:t>
      </w:r>
    </w:p>
    <w:p w:rsidR="004C03C9" w:rsidRDefault="004C03C9" w:rsidP="004C03C9">
      <w:pPr>
        <w:shd w:val="clear" w:color="auto" w:fill="FFFFFF"/>
        <w:rPr>
          <w:color w:val="212121"/>
        </w:rPr>
      </w:pPr>
      <w:r>
        <w:rPr>
          <w:color w:val="1F497D"/>
        </w:rPr>
        <w:t> </w:t>
      </w:r>
    </w:p>
    <w:p w:rsidR="004C03C9" w:rsidRDefault="004C03C9" w:rsidP="004C03C9">
      <w:pPr>
        <w:shd w:val="clear" w:color="auto" w:fill="FFFFFF"/>
        <w:rPr>
          <w:color w:val="212121"/>
        </w:rPr>
      </w:pPr>
      <w:r>
        <w:rPr>
          <w:color w:val="1F497D"/>
        </w:rPr>
        <w:t>-----------------------------------------------------------------------------------------------------------------------------------------------------------------------------------</w:t>
      </w:r>
    </w:p>
    <w:p w:rsidR="004C03C9" w:rsidRDefault="004C03C9" w:rsidP="004C03C9">
      <w:pPr>
        <w:shd w:val="clear" w:color="auto" w:fill="FFFFFF"/>
        <w:rPr>
          <w:color w:val="212121"/>
        </w:rPr>
      </w:pPr>
      <w:r>
        <w:rPr>
          <w:rFonts w:ascii="標楷體" w:eastAsia="標楷體" w:hAnsi="標楷體" w:hint="eastAsia"/>
          <w:color w:val="000000"/>
        </w:rPr>
        <w:t>報名網址：</w:t>
      </w:r>
    </w:p>
    <w:p w:rsidR="004C03C9" w:rsidRDefault="004C03C9" w:rsidP="004C03C9">
      <w:pPr>
        <w:pStyle w:val="Web"/>
        <w:shd w:val="clear" w:color="auto" w:fill="FFFFFF"/>
        <w:rPr>
          <w:rFonts w:ascii="Calibri" w:hAnsi="Calibri"/>
          <w:color w:val="212121"/>
        </w:rPr>
      </w:pPr>
      <w:hyperlink r:id="rId7" w:tooltip="http://goo.gl/forms/bcc0V56b4H" w:history="1">
        <w:r>
          <w:rPr>
            <w:rStyle w:val="a7"/>
            <w:rFonts w:ascii="Segoe UI" w:hAnsi="Segoe UI" w:cs="Segoe UI"/>
            <w:sz w:val="20"/>
            <w:szCs w:val="20"/>
            <w:bdr w:val="none" w:sz="0" w:space="0" w:color="auto" w:frame="1"/>
          </w:rPr>
          <w:t>http://goo.gl/forms/bcc0V56b4H</w:t>
        </w:r>
      </w:hyperlink>
    </w:p>
    <w:p w:rsidR="004C03C9" w:rsidRDefault="004C03C9" w:rsidP="004C03C9">
      <w:pPr>
        <w:shd w:val="clear" w:color="auto" w:fill="FFFFFF"/>
        <w:rPr>
          <w:color w:val="212121"/>
        </w:rPr>
      </w:pPr>
      <w:r>
        <w:rPr>
          <w:color w:val="000000"/>
        </w:rPr>
        <w:t> </w:t>
      </w:r>
    </w:p>
    <w:p w:rsidR="004C03C9" w:rsidRDefault="004C03C9" w:rsidP="004C03C9">
      <w:pPr>
        <w:shd w:val="clear" w:color="auto" w:fill="FFFFFF"/>
        <w:rPr>
          <w:color w:val="212121"/>
        </w:rPr>
      </w:pPr>
      <w:r>
        <w:rPr>
          <w:noProof/>
          <w:color w:val="000000"/>
        </w:rPr>
        <w:drawing>
          <wp:inline distT="0" distB="0" distL="0" distR="0" wp14:anchorId="0F94B4CB" wp14:editId="56E884B8">
            <wp:extent cx="6145078" cy="6540285"/>
            <wp:effectExtent l="0" t="0" r="8255" b="0"/>
            <wp:docPr id="2" name="圖片 2" descr="cid:image001.jpg@01D071DF.0E129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jpg@01D071DF.0E1299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90" cy="65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C9" w:rsidRDefault="004C03C9" w:rsidP="004C03C9">
      <w:pPr>
        <w:shd w:val="clear" w:color="auto" w:fill="FFFFFF"/>
        <w:rPr>
          <w:color w:val="212121"/>
        </w:rPr>
      </w:pPr>
      <w:r>
        <w:rPr>
          <w:color w:val="000000"/>
        </w:rPr>
        <w:lastRenderedPageBreak/>
        <w:t> </w:t>
      </w:r>
    </w:p>
    <w:p w:rsidR="00B43143" w:rsidRPr="004C03C9" w:rsidRDefault="004C03C9" w:rsidP="004C03C9">
      <w:pPr>
        <w:shd w:val="clear" w:color="auto" w:fill="FFFFFF"/>
        <w:rPr>
          <w:color w:val="212121"/>
        </w:rPr>
      </w:pPr>
      <w:r>
        <w:rPr>
          <w:noProof/>
          <w:color w:val="000000"/>
        </w:rPr>
        <w:drawing>
          <wp:inline distT="0" distB="0" distL="0" distR="0" wp14:anchorId="563B1602" wp14:editId="33C82371">
            <wp:extent cx="6656522" cy="9306732"/>
            <wp:effectExtent l="0" t="0" r="0" b="8890"/>
            <wp:docPr id="1" name="圖片 1" descr="cid:image002.jpg@01D071DF.0E129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2.jpg@01D071DF.0E1299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092" cy="930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143" w:rsidRPr="004C03C9" w:rsidSect="004C03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B0" w:rsidRDefault="000673B0" w:rsidP="004C03C9">
      <w:r>
        <w:separator/>
      </w:r>
    </w:p>
  </w:endnote>
  <w:endnote w:type="continuationSeparator" w:id="0">
    <w:p w:rsidR="000673B0" w:rsidRDefault="000673B0" w:rsidP="004C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B0" w:rsidRDefault="000673B0" w:rsidP="004C03C9">
      <w:r>
        <w:separator/>
      </w:r>
    </w:p>
  </w:footnote>
  <w:footnote w:type="continuationSeparator" w:id="0">
    <w:p w:rsidR="000673B0" w:rsidRDefault="000673B0" w:rsidP="004C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1"/>
    <w:rsid w:val="000673B0"/>
    <w:rsid w:val="004C03C9"/>
    <w:rsid w:val="00AD56D1"/>
    <w:rsid w:val="00B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C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3C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3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3C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3C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C03C9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4C03C9"/>
    <w:rPr>
      <w:rFonts w:ascii="新細明體" w:hAnsi="新細明體"/>
    </w:rPr>
  </w:style>
  <w:style w:type="paragraph" w:styleId="a8">
    <w:name w:val="Balloon Text"/>
    <w:basedOn w:val="a"/>
    <w:link w:val="a9"/>
    <w:uiPriority w:val="99"/>
    <w:semiHidden/>
    <w:unhideWhenUsed/>
    <w:rsid w:val="004C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03C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C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3C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3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3C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3C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C03C9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4C03C9"/>
    <w:rPr>
      <w:rFonts w:ascii="新細明體" w:hAnsi="新細明體"/>
    </w:rPr>
  </w:style>
  <w:style w:type="paragraph" w:styleId="a8">
    <w:name w:val="Balloon Text"/>
    <w:basedOn w:val="a"/>
    <w:link w:val="a9"/>
    <w:uiPriority w:val="99"/>
    <w:semiHidden/>
    <w:unhideWhenUsed/>
    <w:rsid w:val="004C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03C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o.gl/forms/bcc0V56b4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4.jpg@01D07856.1EEB6BD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3.jpg@01D07856.1EEB6BD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2</cp:revision>
  <dcterms:created xsi:type="dcterms:W3CDTF">2015-04-16T07:01:00Z</dcterms:created>
  <dcterms:modified xsi:type="dcterms:W3CDTF">2015-04-16T07:03:00Z</dcterms:modified>
</cp:coreProperties>
</file>